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5C16E6CC" w14:textId="77777777" w:rsidTr="00756027">
        <w:tc>
          <w:tcPr>
            <w:tcW w:w="3379" w:type="dxa"/>
          </w:tcPr>
          <w:p w14:paraId="68D1F3FF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598A7B84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30B156CA" w14:textId="77777777" w:rsidR="003D64D1" w:rsidRPr="008556D4" w:rsidRDefault="003A5489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1E5B4313" w14:textId="77777777" w:rsidR="003D64D1" w:rsidRPr="008556D4" w:rsidRDefault="003A5489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2E28F284" w14:textId="77777777" w:rsidR="003D64D1" w:rsidRPr="008556D4" w:rsidRDefault="003A5489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73EC77C9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51BC3EF2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3DC7BD87" w14:textId="77777777" w:rsidR="003D64D1" w:rsidRPr="008556D4" w:rsidRDefault="003A5489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32BEC84C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75A0FC1E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14:paraId="47FDB375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BF50D33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43083292" w14:textId="77777777"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88EB1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1BAFF2AE" w14:textId="54482FEC" w:rsidR="003D5E5E" w:rsidRPr="0042202F" w:rsidRDefault="00F3730B" w:rsidP="006D65C8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159/003-501-005</w:t>
            </w:r>
          </w:p>
        </w:tc>
      </w:tr>
      <w:tr w:rsidR="003D5E5E" w:rsidRPr="00380EB3" w14:paraId="6BEE4742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ADA7CD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AF38504" w14:textId="77777777"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42C6B1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5BCD3EC7" w14:textId="6517B54E" w:rsidR="003D5E5E" w:rsidRPr="002064F4" w:rsidRDefault="00F3730B" w:rsidP="00E0644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22.11.2024</w:t>
            </w:r>
          </w:p>
        </w:tc>
      </w:tr>
      <w:tr w:rsidR="003D5E5E" w:rsidRPr="00380EB3" w14:paraId="2B78C9D7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F30AF8E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79CBA8BC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151F73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66428A9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71D88CB1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3E40CE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ECFE4EA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8DCD8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3312C33B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14:paraId="1629F0CE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B9A4F79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9E7A176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14:paraId="31785791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207C68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5F57417E" w14:textId="0E155618" w:rsidR="003D5E5E" w:rsidRPr="00380EB3" w:rsidRDefault="00ED7D47" w:rsidP="0042202F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</w:t>
            </w:r>
            <w:r w:rsidR="00031B72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>
              <w:rPr>
                <w:rFonts w:ascii="Verdana" w:hAnsi="Verdana"/>
                <w:b/>
                <w:sz w:val="20"/>
              </w:rPr>
              <w:t>»</w:t>
            </w:r>
            <w:r w:rsidR="00031B72">
              <w:rPr>
                <w:rFonts w:ascii="Verdana" w:hAnsi="Verdana"/>
                <w:b/>
                <w:sz w:val="20"/>
              </w:rPr>
              <w:t xml:space="preserve"> - </w:t>
            </w:r>
            <w:r w:rsidR="0042202F" w:rsidRPr="00AB65CF">
              <w:rPr>
                <w:rFonts w:ascii="Verdana" w:hAnsi="Verdana"/>
                <w:b/>
                <w:color w:val="002060"/>
                <w:sz w:val="20"/>
              </w:rPr>
              <w:t>ЛОТ</w:t>
            </w:r>
            <w:r w:rsidR="00BC4646" w:rsidRPr="00AB65CF">
              <w:rPr>
                <w:rFonts w:ascii="Verdana" w:hAnsi="Verdana"/>
                <w:b/>
                <w:color w:val="002060"/>
                <w:sz w:val="20"/>
              </w:rPr>
              <w:t>1</w:t>
            </w:r>
            <w:r w:rsidR="0042202F" w:rsidRPr="00AB65CF">
              <w:rPr>
                <w:rFonts w:ascii="Verdana" w:hAnsi="Verdana"/>
                <w:b/>
                <w:color w:val="002060"/>
                <w:sz w:val="20"/>
              </w:rPr>
              <w:t>2-2024ДАК</w:t>
            </w:r>
          </w:p>
        </w:tc>
      </w:tr>
    </w:tbl>
    <w:p w14:paraId="70C41284" w14:textId="77777777" w:rsidR="003D5E5E" w:rsidRPr="00380EB3" w:rsidRDefault="003D5E5E" w:rsidP="003D5E5E">
      <w:pPr>
        <w:ind w:right="-647"/>
        <w:rPr>
          <w:rFonts w:cs="Arial"/>
          <w:b/>
        </w:rPr>
      </w:pPr>
    </w:p>
    <w:p w14:paraId="2D073EAD" w14:textId="77777777" w:rsidR="003D5E5E" w:rsidRPr="00380EB3" w:rsidRDefault="003D5E5E" w:rsidP="003D5E5E"/>
    <w:p w14:paraId="09FC3BE8" w14:textId="6706673B" w:rsidR="009E0DE8" w:rsidRPr="00213B41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ООО «</w:t>
      </w:r>
      <w:r w:rsidR="00031B72" w:rsidRPr="00213B41">
        <w:rPr>
          <w:rFonts w:ascii="Verdana" w:hAnsi="Verdana"/>
          <w:sz w:val="20"/>
          <w:szCs w:val="20"/>
        </w:rPr>
        <w:t>Нижегородские Автокомпоненты</w:t>
      </w:r>
      <w:r w:rsidRPr="00213B41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213B41">
        <w:rPr>
          <w:rFonts w:ascii="Verdana" w:hAnsi="Verdana"/>
          <w:sz w:val="20"/>
          <w:szCs w:val="20"/>
        </w:rPr>
        <w:t xml:space="preserve"> </w:t>
      </w:r>
      <w:r w:rsidR="00781E31">
        <w:rPr>
          <w:rFonts w:ascii="Verdana" w:hAnsi="Verdana"/>
          <w:sz w:val="20"/>
          <w:szCs w:val="20"/>
        </w:rPr>
        <w:t>оказание услуг</w:t>
      </w:r>
      <w:r w:rsidR="005352C6" w:rsidRPr="00213B41">
        <w:rPr>
          <w:rFonts w:ascii="Verdana" w:hAnsi="Verdana"/>
          <w:sz w:val="20"/>
          <w:szCs w:val="20"/>
        </w:rPr>
        <w:t>:</w:t>
      </w:r>
    </w:p>
    <w:p w14:paraId="2C92EA94" w14:textId="77777777" w:rsidR="008D465A" w:rsidRPr="00213B41" w:rsidRDefault="008D465A" w:rsidP="00037355">
      <w:pPr>
        <w:jc w:val="both"/>
        <w:rPr>
          <w:rFonts w:ascii="Verdana" w:hAnsi="Verdana"/>
          <w:sz w:val="20"/>
          <w:szCs w:val="20"/>
        </w:rPr>
      </w:pPr>
    </w:p>
    <w:p w14:paraId="1B3E0B8E" w14:textId="45B2B9E6" w:rsidR="004C164C" w:rsidRPr="00213B41" w:rsidRDefault="00781E31" w:rsidP="00EB5CC3">
      <w:pPr>
        <w:jc w:val="both"/>
        <w:rPr>
          <w:rFonts w:ascii="Verdana" w:hAnsi="Verdana" w:cs="Calibri"/>
          <w:b/>
          <w:color w:val="000000"/>
          <w:sz w:val="20"/>
          <w:szCs w:val="20"/>
        </w:rPr>
      </w:pPr>
      <w:r>
        <w:rPr>
          <w:rFonts w:ascii="Verdana" w:hAnsi="Verdana" w:cs="Calibri"/>
          <w:b/>
          <w:color w:val="000000"/>
          <w:sz w:val="20"/>
          <w:szCs w:val="20"/>
        </w:rPr>
        <w:t>Предоставление труда работников (персонала)</w:t>
      </w:r>
      <w:r w:rsidR="00EB5CC3" w:rsidRPr="00213B41">
        <w:rPr>
          <w:rFonts w:ascii="Verdana" w:hAnsi="Verdana" w:cs="Calibri"/>
          <w:b/>
          <w:color w:val="000000"/>
          <w:sz w:val="20"/>
          <w:szCs w:val="20"/>
        </w:rPr>
        <w:t>.</w:t>
      </w:r>
    </w:p>
    <w:p w14:paraId="364E0D9E" w14:textId="77777777" w:rsidR="00987897" w:rsidRPr="00213B41" w:rsidRDefault="00987897" w:rsidP="00037355">
      <w:pPr>
        <w:jc w:val="both"/>
        <w:rPr>
          <w:rFonts w:ascii="Verdana" w:hAnsi="Verdana"/>
          <w:b/>
          <w:sz w:val="20"/>
          <w:szCs w:val="20"/>
        </w:rPr>
      </w:pPr>
    </w:p>
    <w:p w14:paraId="5A65A8E6" w14:textId="7217F002" w:rsidR="003114DE" w:rsidRPr="00213B41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213B41">
        <w:rPr>
          <w:rFonts w:ascii="Verdana" w:hAnsi="Verdana"/>
          <w:i/>
          <w:sz w:val="20"/>
          <w:szCs w:val="20"/>
        </w:rPr>
        <w:t xml:space="preserve">Условия оплаты – без аванса, отсрочка платежа за выполненные работы </w:t>
      </w:r>
      <w:r w:rsidR="00781E31">
        <w:rPr>
          <w:rFonts w:ascii="Verdana" w:hAnsi="Verdana"/>
          <w:i/>
          <w:sz w:val="20"/>
          <w:szCs w:val="20"/>
        </w:rPr>
        <w:t>15</w:t>
      </w:r>
      <w:r w:rsidRPr="00213B41">
        <w:rPr>
          <w:rFonts w:ascii="Verdana" w:hAnsi="Verdana"/>
          <w:i/>
          <w:sz w:val="20"/>
          <w:szCs w:val="20"/>
        </w:rPr>
        <w:t xml:space="preserve"> календарных дней.</w:t>
      </w:r>
    </w:p>
    <w:p w14:paraId="619B38CF" w14:textId="77777777" w:rsidR="003114DE" w:rsidRPr="00213B41" w:rsidRDefault="003114DE" w:rsidP="003114DE">
      <w:pPr>
        <w:jc w:val="both"/>
        <w:rPr>
          <w:rFonts w:ascii="Verdana" w:hAnsi="Verdana"/>
          <w:sz w:val="20"/>
          <w:szCs w:val="20"/>
        </w:rPr>
      </w:pPr>
    </w:p>
    <w:p w14:paraId="1ADF402F" w14:textId="77777777" w:rsidR="00CB7CEC" w:rsidRPr="00213B41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Для участия в конкурсе необходимо:</w:t>
      </w:r>
    </w:p>
    <w:p w14:paraId="01ADFC88" w14:textId="147AC880" w:rsidR="00CB7CEC" w:rsidRPr="00213B41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 xml:space="preserve">1. В срок до </w:t>
      </w:r>
      <w:r w:rsidR="00746431" w:rsidRPr="00AB65CF">
        <w:rPr>
          <w:rFonts w:ascii="Verdana" w:hAnsi="Verdana"/>
          <w:b/>
          <w:color w:val="002060"/>
          <w:sz w:val="20"/>
          <w:szCs w:val="20"/>
        </w:rPr>
        <w:t>1</w:t>
      </w:r>
      <w:r w:rsidR="00D55E69" w:rsidRPr="00AB65CF">
        <w:rPr>
          <w:rFonts w:ascii="Verdana" w:hAnsi="Verdana"/>
          <w:b/>
          <w:color w:val="002060"/>
          <w:sz w:val="20"/>
          <w:szCs w:val="20"/>
        </w:rPr>
        <w:t>6</w:t>
      </w:r>
      <w:r w:rsidRPr="00AB65CF">
        <w:rPr>
          <w:rFonts w:ascii="Verdana" w:hAnsi="Verdana"/>
          <w:b/>
          <w:color w:val="002060"/>
          <w:sz w:val="20"/>
          <w:szCs w:val="20"/>
        </w:rPr>
        <w:t>-</w:t>
      </w:r>
      <w:r w:rsidR="00D55E69" w:rsidRPr="00AB65CF">
        <w:rPr>
          <w:rFonts w:ascii="Verdana" w:hAnsi="Verdana"/>
          <w:b/>
          <w:color w:val="002060"/>
          <w:sz w:val="20"/>
          <w:szCs w:val="20"/>
        </w:rPr>
        <w:t>3</w:t>
      </w:r>
      <w:r w:rsidRPr="00AB65CF">
        <w:rPr>
          <w:rFonts w:ascii="Verdana" w:hAnsi="Verdana"/>
          <w:b/>
          <w:color w:val="002060"/>
          <w:sz w:val="20"/>
          <w:szCs w:val="20"/>
        </w:rPr>
        <w:t>0</w:t>
      </w:r>
      <w:r w:rsidR="003A5489">
        <w:rPr>
          <w:rFonts w:ascii="Verdana" w:hAnsi="Verdana"/>
          <w:b/>
          <w:color w:val="002060"/>
          <w:sz w:val="20"/>
          <w:szCs w:val="20"/>
        </w:rPr>
        <w:t xml:space="preserve">   </w:t>
      </w:r>
      <w:r w:rsidRPr="00AB65CF">
        <w:rPr>
          <w:rFonts w:ascii="Verdana" w:hAnsi="Verdana"/>
          <w:color w:val="002060"/>
          <w:sz w:val="20"/>
          <w:szCs w:val="20"/>
        </w:rPr>
        <w:t xml:space="preserve"> </w:t>
      </w:r>
      <w:bookmarkStart w:id="0" w:name="_GoBack"/>
      <w:r w:rsidR="006D65C8" w:rsidRPr="003A5489">
        <w:rPr>
          <w:rFonts w:ascii="Verdana" w:hAnsi="Verdana"/>
          <w:b/>
          <w:color w:val="002060"/>
          <w:sz w:val="20"/>
          <w:szCs w:val="20"/>
          <w:u w:val="single"/>
        </w:rPr>
        <w:t>04.12.2024</w:t>
      </w:r>
      <w:bookmarkEnd w:id="0"/>
      <w:r w:rsidRPr="00AB65CF">
        <w:rPr>
          <w:rFonts w:ascii="Verdana" w:hAnsi="Verdana"/>
          <w:b/>
          <w:color w:val="002060"/>
          <w:sz w:val="20"/>
          <w:szCs w:val="20"/>
        </w:rPr>
        <w:t>.</w:t>
      </w:r>
      <w:r w:rsidRPr="00AB65CF">
        <w:rPr>
          <w:rFonts w:ascii="Verdana" w:hAnsi="Verdana"/>
          <w:color w:val="002060"/>
          <w:sz w:val="20"/>
          <w:szCs w:val="20"/>
        </w:rPr>
        <w:t xml:space="preserve"> </w:t>
      </w:r>
      <w:r w:rsidRPr="00213B41">
        <w:rPr>
          <w:rFonts w:ascii="Verdana" w:hAnsi="Verdana"/>
          <w:sz w:val="20"/>
          <w:szCs w:val="20"/>
        </w:rPr>
        <w:t>направить сканы (с подписями и печатями):</w:t>
      </w:r>
    </w:p>
    <w:p w14:paraId="0ABD9C64" w14:textId="1B5F8459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  <w:r w:rsidR="00781E31">
        <w:rPr>
          <w:rFonts w:ascii="Verdana" w:hAnsi="Verdana"/>
          <w:sz w:val="20"/>
          <w:szCs w:val="20"/>
        </w:rPr>
        <w:t>;</w:t>
      </w:r>
    </w:p>
    <w:p w14:paraId="2725578A" w14:textId="2D2F97F3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ресурсных смет</w:t>
      </w:r>
      <w:r w:rsidR="00781E31">
        <w:rPr>
          <w:rFonts w:ascii="Verdana" w:hAnsi="Verdana"/>
          <w:sz w:val="20"/>
          <w:szCs w:val="20"/>
        </w:rPr>
        <w:t>,</w:t>
      </w:r>
      <w:r w:rsidRPr="00213B41">
        <w:rPr>
          <w:rFonts w:ascii="Verdana" w:hAnsi="Verdana"/>
          <w:sz w:val="20"/>
          <w:szCs w:val="20"/>
        </w:rPr>
        <w:t xml:space="preserve"> в текущих ценах </w:t>
      </w:r>
      <w:r w:rsidR="00781E31">
        <w:rPr>
          <w:rFonts w:ascii="Verdana" w:hAnsi="Verdana"/>
          <w:sz w:val="20"/>
          <w:szCs w:val="20"/>
        </w:rPr>
        <w:t>без НДС и с НДС</w:t>
      </w:r>
      <w:r w:rsidR="00746431" w:rsidRPr="00213B41">
        <w:rPr>
          <w:rFonts w:ascii="Verdana" w:hAnsi="Verdana"/>
          <w:sz w:val="20"/>
          <w:szCs w:val="20"/>
        </w:rPr>
        <w:t>/ калькуляция с расшифровкой статей затрат</w:t>
      </w:r>
      <w:r w:rsidR="00781E31">
        <w:rPr>
          <w:rFonts w:ascii="Verdana" w:hAnsi="Verdana"/>
          <w:sz w:val="20"/>
          <w:szCs w:val="20"/>
        </w:rPr>
        <w:t>;</w:t>
      </w:r>
    </w:p>
    <w:p w14:paraId="5E9BFDDF" w14:textId="15E50EEF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Анкет и правоустанавливающих документов (</w:t>
      </w:r>
      <w:r w:rsidRPr="00213B41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213B41">
        <w:rPr>
          <w:rFonts w:ascii="Verdana" w:hAnsi="Verdana"/>
          <w:sz w:val="20"/>
          <w:szCs w:val="20"/>
        </w:rPr>
        <w:t>.</w:t>
      </w:r>
    </w:p>
    <w:p w14:paraId="2167402C" w14:textId="628DBD91" w:rsidR="00CB7CEC" w:rsidRPr="00C62DE4" w:rsidRDefault="00CB7CEC" w:rsidP="00CB7CEC">
      <w:pPr>
        <w:ind w:left="708"/>
        <w:jc w:val="both"/>
        <w:rPr>
          <w:rFonts w:ascii="Verdana" w:eastAsia="Calibri" w:hAnsi="Verdana"/>
          <w:color w:val="002060"/>
          <w:sz w:val="20"/>
          <w:szCs w:val="20"/>
          <w:lang w:eastAsia="en-US"/>
        </w:rPr>
      </w:pPr>
      <w:r w:rsidRPr="00213B41">
        <w:rPr>
          <w:rFonts w:ascii="Verdana" w:hAnsi="Verdana"/>
          <w:sz w:val="20"/>
          <w:szCs w:val="20"/>
        </w:rPr>
        <w:t xml:space="preserve">2. Заполнить Анкету на портале </w:t>
      </w:r>
      <w:r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KYC: </w:t>
      </w:r>
      <w:r w:rsidRPr="00C62DE4">
        <w:rPr>
          <w:rFonts w:ascii="Verdana" w:eastAsia="Calibri" w:hAnsi="Verdana"/>
          <w:color w:val="002060"/>
          <w:sz w:val="20"/>
          <w:szCs w:val="20"/>
          <w:lang w:eastAsia="en-US"/>
        </w:rPr>
        <w:t>(</w:t>
      </w:r>
      <w:hyperlink r:id="rId9" w:history="1">
        <w:r w:rsidRPr="00C62DE4">
          <w:rPr>
            <w:rStyle w:val="a3"/>
            <w:rFonts w:ascii="Verdana" w:eastAsia="Calibri" w:hAnsi="Verdana"/>
            <w:color w:val="002060"/>
            <w:sz w:val="20"/>
            <w:szCs w:val="20"/>
            <w:lang w:eastAsia="en-US"/>
          </w:rPr>
          <w:t>https://www.kyc-compliance.ru</w:t>
        </w:r>
      </w:hyperlink>
      <w:r w:rsidRPr="00C62DE4">
        <w:rPr>
          <w:rFonts w:ascii="Verdana" w:eastAsia="Calibri" w:hAnsi="Verdana"/>
          <w:color w:val="002060"/>
          <w:sz w:val="20"/>
          <w:szCs w:val="20"/>
          <w:lang w:eastAsia="en-US"/>
        </w:rPr>
        <w:t>)</w:t>
      </w:r>
      <w:r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</w:t>
      </w:r>
      <w:r w:rsidR="00262CEF"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10" w:history="1">
        <w:r w:rsidR="0062756C" w:rsidRPr="00C62DE4">
          <w:rPr>
            <w:rStyle w:val="a3"/>
            <w:rFonts w:ascii="Verdana" w:hAnsi="Verdana"/>
            <w:i/>
            <w:iCs/>
            <w:color w:val="002060"/>
            <w:sz w:val="20"/>
            <w:szCs w:val="20"/>
            <w:lang w:val="en-US"/>
          </w:rPr>
          <w:t>EgorovaNal</w:t>
        </w:r>
        <w:r w:rsidR="0062756C" w:rsidRPr="00C62DE4">
          <w:rPr>
            <w:rStyle w:val="a3"/>
            <w:rFonts w:ascii="Verdana" w:hAnsi="Verdana"/>
            <w:i/>
            <w:iCs/>
            <w:color w:val="002060"/>
            <w:sz w:val="20"/>
            <w:szCs w:val="20"/>
          </w:rPr>
          <w:t xml:space="preserve">@nautocom.ru </w:t>
        </w:r>
      </w:hyperlink>
    </w:p>
    <w:p w14:paraId="1115A636" w14:textId="77777777"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14:paraId="06963160" w14:textId="7968ABE7"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1" w:history="1">
        <w:r w:rsidR="00746431" w:rsidRPr="00C62DE4">
          <w:rPr>
            <w:rStyle w:val="a3"/>
            <w:rFonts w:ascii="Verdana" w:hAnsi="Verdana"/>
            <w:color w:val="002060"/>
            <w:sz w:val="20"/>
            <w:szCs w:val="20"/>
          </w:rPr>
          <w:t>TenderAC@nautocom.ru</w:t>
        </w:r>
      </w:hyperlink>
      <w:r w:rsidR="00746431" w:rsidRPr="00C62DE4">
        <w:rPr>
          <w:rStyle w:val="a3"/>
          <w:rFonts w:ascii="Verdana" w:hAnsi="Verdana"/>
          <w:color w:val="002060"/>
          <w:sz w:val="20"/>
          <w:szCs w:val="20"/>
        </w:rPr>
        <w:t xml:space="preserve"> </w:t>
      </w:r>
      <w:r w:rsidRPr="00C62DE4">
        <w:rPr>
          <w:rStyle w:val="a3"/>
          <w:rFonts w:ascii="Verdana" w:hAnsi="Verdana"/>
          <w:bCs/>
          <w:color w:val="002060"/>
          <w:sz w:val="20"/>
          <w:szCs w:val="20"/>
        </w:rPr>
        <w:t xml:space="preserve"> </w:t>
      </w:r>
      <w:r w:rsidRPr="00C62DE4">
        <w:rPr>
          <w:rStyle w:val="a3"/>
          <w:rFonts w:ascii="Verdana" w:hAnsi="Verdana"/>
          <w:b/>
          <w:bCs/>
          <w:i/>
          <w:color w:val="002060"/>
          <w:sz w:val="20"/>
          <w:szCs w:val="20"/>
        </w:rPr>
        <w:t>(в строке «Тема» сообщения обязательно указать номер лота</w:t>
      </w:r>
      <w:r w:rsidR="00213B41" w:rsidRPr="00C62DE4">
        <w:rPr>
          <w:color w:val="002060"/>
        </w:rPr>
        <w:t xml:space="preserve"> </w:t>
      </w:r>
      <w:r w:rsidR="00213B41" w:rsidRPr="00C62DE4">
        <w:rPr>
          <w:rStyle w:val="a3"/>
          <w:rFonts w:ascii="Verdana" w:hAnsi="Verdana"/>
          <w:b/>
          <w:bCs/>
          <w:i/>
          <w:color w:val="002060"/>
          <w:sz w:val="20"/>
          <w:szCs w:val="20"/>
        </w:rPr>
        <w:t>ЛОТ</w:t>
      </w:r>
      <w:r w:rsidR="00BC4646" w:rsidRPr="00C62DE4">
        <w:rPr>
          <w:rStyle w:val="a3"/>
          <w:rFonts w:ascii="Verdana" w:hAnsi="Verdana"/>
          <w:b/>
          <w:bCs/>
          <w:i/>
          <w:color w:val="002060"/>
          <w:sz w:val="20"/>
          <w:szCs w:val="20"/>
        </w:rPr>
        <w:t>1</w:t>
      </w:r>
      <w:r w:rsidR="00213B41" w:rsidRPr="00C62DE4">
        <w:rPr>
          <w:rStyle w:val="a3"/>
          <w:rFonts w:ascii="Verdana" w:hAnsi="Verdana"/>
          <w:b/>
          <w:bCs/>
          <w:i/>
          <w:color w:val="002060"/>
          <w:sz w:val="20"/>
          <w:szCs w:val="20"/>
        </w:rPr>
        <w:t>2-2024ДАК</w:t>
      </w:r>
      <w:r w:rsidRPr="00C62DE4">
        <w:rPr>
          <w:rStyle w:val="a3"/>
          <w:rFonts w:ascii="Verdana" w:hAnsi="Verdana"/>
          <w:b/>
          <w:bCs/>
          <w:i/>
          <w:color w:val="002060"/>
          <w:sz w:val="20"/>
          <w:szCs w:val="20"/>
        </w:rPr>
        <w:t>)</w:t>
      </w:r>
    </w:p>
    <w:p w14:paraId="4AF0D57D" w14:textId="77777777"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43AFD4C" w14:textId="77777777"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C62DE4">
        <w:rPr>
          <w:rStyle w:val="a3"/>
          <w:rFonts w:ascii="Verdana" w:hAnsi="Verdana"/>
          <w:bCs/>
          <w:color w:val="002060"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</w:t>
      </w:r>
      <w:r w:rsidR="00EB5CC3" w:rsidRPr="006F0F19">
        <w:rPr>
          <w:rFonts w:ascii="Verdana" w:hAnsi="Verdana"/>
          <w:sz w:val="20"/>
          <w:szCs w:val="20"/>
        </w:rPr>
        <w:t xml:space="preserve"> </w:t>
      </w:r>
      <w:r w:rsidRPr="005C0EFA">
        <w:rPr>
          <w:rFonts w:ascii="Verdana" w:hAnsi="Verdana"/>
          <w:sz w:val="20"/>
          <w:szCs w:val="20"/>
        </w:rPr>
        <w:t>99Б</w:t>
      </w:r>
    </w:p>
    <w:p w14:paraId="3613FAC4" w14:textId="77777777"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378806D9" w14:textId="77777777"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787B7DE8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349A2DA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19D57F8A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2E8A82E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12CC095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14:paraId="388E53E0" w14:textId="47F2EF78" w:rsidR="00CB7CEC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DD9AD87" w14:textId="4EC68B8E" w:rsidR="00213B41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31E4AF69" w14:textId="77777777" w:rsidR="00213B41" w:rsidRPr="00A15F57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7347DFC" w14:textId="77777777"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43D1FC92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3E28D137" w14:textId="77777777" w:rsidR="005A5692" w:rsidRDefault="005A5692" w:rsidP="00CB7CEC">
      <w:pPr>
        <w:jc w:val="both"/>
        <w:rPr>
          <w:rFonts w:ascii="Verdana" w:hAnsi="Verdana"/>
          <w:sz w:val="20"/>
          <w:szCs w:val="20"/>
        </w:rPr>
      </w:pPr>
    </w:p>
    <w:p w14:paraId="69D34693" w14:textId="1F348D98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lastRenderedPageBreak/>
        <w:t>Приложения</w:t>
      </w:r>
    </w:p>
    <w:p w14:paraId="694777ED" w14:textId="77777777"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14:paraId="75D0A8F8" w14:textId="77777777"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60EF252F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517255EA" w14:textId="77777777" w:rsidR="00CB7CEC" w:rsidRPr="005C0EFA" w:rsidRDefault="00CB7CEC" w:rsidP="00CB7CEC">
      <w:pPr>
        <w:jc w:val="both"/>
        <w:rPr>
          <w:i/>
        </w:rPr>
      </w:pPr>
    </w:p>
    <w:p w14:paraId="2A56C3AE" w14:textId="72A35E02" w:rsidR="000E3C3F" w:rsidRPr="00213B41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 w:rsidRPr="00213B41">
        <w:rPr>
          <w:rFonts w:ascii="Verdana" w:hAnsi="Verdana"/>
          <w:i/>
          <w:u w:val="single"/>
        </w:rPr>
        <w:t>Приложения</w:t>
      </w:r>
      <w:r w:rsidR="00213B41">
        <w:rPr>
          <w:rFonts w:ascii="Verdana" w:hAnsi="Verdana"/>
          <w:i/>
          <w:u w:val="single"/>
        </w:rPr>
        <w:t xml:space="preserve"> техническое задание  и документы </w:t>
      </w:r>
      <w:r w:rsidRPr="00213B41">
        <w:rPr>
          <w:rFonts w:ascii="Verdana" w:hAnsi="Verdana"/>
          <w:i/>
          <w:u w:val="single"/>
        </w:rPr>
        <w:t>размещены на ресурсе</w:t>
      </w:r>
      <w:r w:rsidRPr="00213B41">
        <w:rPr>
          <w:i/>
          <w:u w:val="single"/>
        </w:rPr>
        <w:t xml:space="preserve"> </w:t>
      </w:r>
      <w:r w:rsidRPr="00C62DE4">
        <w:rPr>
          <w:rFonts w:ascii="Verdana" w:hAnsi="Verdana"/>
          <w:bCs/>
          <w:i/>
          <w:color w:val="002060"/>
          <w:u w:val="single"/>
        </w:rPr>
        <w:t>(</w:t>
      </w:r>
      <w:hyperlink r:id="rId12" w:history="1">
        <w:r w:rsidR="00746431" w:rsidRPr="00C62DE4">
          <w:rPr>
            <w:rStyle w:val="a3"/>
            <w:rFonts w:ascii="Verdana" w:hAnsi="Verdana"/>
            <w:i/>
            <w:iCs/>
            <w:color w:val="002060"/>
          </w:rPr>
          <w:t>https://nautocom.ru/tenders/</w:t>
        </w:r>
      </w:hyperlink>
      <w:r w:rsidRPr="00C62DE4">
        <w:rPr>
          <w:rFonts w:ascii="Verdana" w:hAnsi="Verdana"/>
          <w:bCs/>
          <w:i/>
          <w:color w:val="002060"/>
          <w:u w:val="single"/>
        </w:rPr>
        <w:t>)</w:t>
      </w:r>
      <w:r w:rsidR="000E3C3F" w:rsidRPr="00213B41">
        <w:rPr>
          <w:rFonts w:ascii="Verdana" w:hAnsi="Verdana"/>
          <w:bCs/>
          <w:i/>
          <w:color w:val="0563C1"/>
          <w:u w:val="single"/>
        </w:rPr>
        <w:t>,</w:t>
      </w:r>
      <w:r w:rsidR="000E3C3F" w:rsidRPr="00213B41">
        <w:rPr>
          <w:rFonts w:ascii="Segoe UI" w:hAnsi="Segoe UI" w:cs="Segoe UI"/>
          <w:i/>
          <w:color w:val="000000"/>
          <w:u w:val="single"/>
        </w:rPr>
        <w:t xml:space="preserve"> </w:t>
      </w:r>
      <w:r w:rsidR="000E3C3F" w:rsidRPr="00213B41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5D9DC399" w14:textId="77777777" w:rsidR="00D95EE9" w:rsidRPr="005C0EFA" w:rsidRDefault="00D95EE9" w:rsidP="00D95EE9"/>
    <w:p w14:paraId="0865B92D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417D98BD" w14:textId="77777777"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14:paraId="0A5956A4" w14:textId="77777777" w:rsidR="00746431" w:rsidRDefault="00746431" w:rsidP="00CB7CEC">
      <w:pPr>
        <w:jc w:val="both"/>
        <w:rPr>
          <w:b/>
        </w:rPr>
      </w:pPr>
    </w:p>
    <w:p w14:paraId="1505A5D1" w14:textId="0982A882" w:rsidR="00CB7CEC" w:rsidRPr="00A15F57" w:rsidRDefault="002804B2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1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 w:rsidR="00746431"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14:paraId="14B6FC2D" w14:textId="77777777"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14:paraId="4AF4F522" w14:textId="77777777" w:rsidR="00D55E69" w:rsidRPr="00D55E69" w:rsidRDefault="003A5489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3" w:history="1">
        <w:r w:rsidR="00D55E69" w:rsidRPr="00C62DE4">
          <w:rPr>
            <w:rStyle w:val="a3"/>
            <w:rFonts w:ascii="Verdana" w:hAnsi="Verdana"/>
            <w:iCs/>
            <w:color w:val="002060"/>
            <w:sz w:val="20"/>
            <w:szCs w:val="20"/>
          </w:rPr>
          <w:t>SmirnovaEV@nautocom.ru</w:t>
        </w:r>
      </w:hyperlink>
      <w:r w:rsidR="00D55E69" w:rsidRPr="00C62DE4">
        <w:rPr>
          <w:rFonts w:ascii="Verdana" w:hAnsi="Verdana"/>
          <w:iCs/>
          <w:color w:val="002060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26CE854" w14:textId="77777777" w:rsidR="00D55E69" w:rsidRPr="00D55E69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1719A33A" w14:textId="77777777"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4D97B133" w14:textId="0577E478" w:rsidR="00CB7CEC" w:rsidRDefault="002804B2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2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14:paraId="4F75D628" w14:textId="77777777"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14:paraId="76A59432" w14:textId="62CA9C3B" w:rsidR="00CB7CEC" w:rsidRDefault="0062756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Егорова Наталья Анатольевна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 xml:space="preserve">8 </w:t>
      </w:r>
      <w:r>
        <w:rPr>
          <w:rFonts w:ascii="Verdana" w:hAnsi="Verdana"/>
          <w:i/>
          <w:iCs/>
          <w:sz w:val="20"/>
          <w:szCs w:val="20"/>
        </w:rPr>
        <w:t>9875502818</w:t>
      </w:r>
    </w:p>
    <w:p w14:paraId="49332FEF" w14:textId="048DE189" w:rsidR="00746431" w:rsidRPr="00C62DE4" w:rsidRDefault="003A5489" w:rsidP="00CB7CEC">
      <w:pPr>
        <w:jc w:val="both"/>
        <w:rPr>
          <w:rFonts w:ascii="Verdana" w:hAnsi="Verdana"/>
          <w:i/>
          <w:iCs/>
          <w:color w:val="002060"/>
          <w:sz w:val="20"/>
          <w:szCs w:val="20"/>
        </w:rPr>
      </w:pPr>
      <w:hyperlink r:id="rId14" w:history="1">
        <w:r w:rsidR="0062756C" w:rsidRPr="00C62DE4">
          <w:rPr>
            <w:color w:val="002060"/>
          </w:rPr>
          <w:t xml:space="preserve"> </w:t>
        </w:r>
        <w:r w:rsidR="0062756C" w:rsidRPr="00C62DE4">
          <w:rPr>
            <w:rStyle w:val="a3"/>
            <w:rFonts w:ascii="Verdana" w:hAnsi="Verdana"/>
            <w:i/>
            <w:iCs/>
            <w:color w:val="002060"/>
            <w:sz w:val="20"/>
            <w:szCs w:val="20"/>
            <w:lang w:val="en-US"/>
          </w:rPr>
          <w:t>EgorovaNal</w:t>
        </w:r>
        <w:r w:rsidR="0062756C" w:rsidRPr="00C62DE4">
          <w:rPr>
            <w:rStyle w:val="a3"/>
            <w:rFonts w:ascii="Verdana" w:hAnsi="Verdana"/>
            <w:i/>
            <w:iCs/>
            <w:color w:val="002060"/>
            <w:sz w:val="20"/>
            <w:szCs w:val="20"/>
          </w:rPr>
          <w:t>@</w:t>
        </w:r>
        <w:r w:rsidR="0062756C" w:rsidRPr="00C62DE4">
          <w:rPr>
            <w:rStyle w:val="a3"/>
            <w:rFonts w:ascii="Verdana" w:hAnsi="Verdana"/>
            <w:i/>
            <w:iCs/>
            <w:color w:val="002060"/>
            <w:sz w:val="20"/>
            <w:szCs w:val="20"/>
            <w:lang w:val="en-US"/>
          </w:rPr>
          <w:t>nautocom</w:t>
        </w:r>
        <w:r w:rsidR="0062756C" w:rsidRPr="00C62DE4">
          <w:rPr>
            <w:rStyle w:val="a3"/>
            <w:rFonts w:ascii="Verdana" w:hAnsi="Verdana"/>
            <w:i/>
            <w:iCs/>
            <w:color w:val="002060"/>
            <w:sz w:val="20"/>
            <w:szCs w:val="20"/>
          </w:rPr>
          <w:t>.</w:t>
        </w:r>
        <w:r w:rsidR="0062756C" w:rsidRPr="00C62DE4">
          <w:rPr>
            <w:rStyle w:val="a3"/>
            <w:rFonts w:ascii="Verdana" w:hAnsi="Verdana"/>
            <w:i/>
            <w:iCs/>
            <w:color w:val="002060"/>
            <w:sz w:val="20"/>
            <w:szCs w:val="20"/>
            <w:lang w:val="en-US"/>
          </w:rPr>
          <w:t>ru</w:t>
        </w:r>
        <w:r w:rsidR="008B4FDF" w:rsidRPr="00C62DE4">
          <w:rPr>
            <w:rStyle w:val="a3"/>
            <w:rFonts w:ascii="Verdana" w:hAnsi="Verdana"/>
            <w:i/>
            <w:iCs/>
            <w:color w:val="002060"/>
            <w:sz w:val="20"/>
            <w:szCs w:val="20"/>
          </w:rPr>
          <w:t xml:space="preserve"> </w:t>
        </w:r>
      </w:hyperlink>
    </w:p>
    <w:p w14:paraId="4BC2C1B5" w14:textId="77777777" w:rsidR="008B4FDF" w:rsidRPr="00C62DE4" w:rsidRDefault="008B4FDF" w:rsidP="00CB7CEC">
      <w:pPr>
        <w:jc w:val="both"/>
        <w:rPr>
          <w:rFonts w:ascii="Verdana" w:hAnsi="Verdana"/>
          <w:i/>
          <w:iCs/>
          <w:color w:val="002060"/>
          <w:sz w:val="20"/>
          <w:szCs w:val="20"/>
        </w:rPr>
      </w:pPr>
    </w:p>
    <w:p w14:paraId="098E2D73" w14:textId="6B49765E" w:rsidR="00CB7CEC" w:rsidRPr="005C0EFA" w:rsidRDefault="002804B2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3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14:paraId="2E724F73" w14:textId="77777777" w:rsidR="00CB7CEC" w:rsidRDefault="00CB7CEC"/>
    <w:p w14:paraId="725EAADE" w14:textId="77777777"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DFA6A" w14:textId="77777777"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5D0C8069" w14:textId="77777777" w:rsidR="00D95EE9" w:rsidRPr="00C62DE4" w:rsidRDefault="00D95EE9" w:rsidP="00D95EE9">
      <w:pPr>
        <w:jc w:val="both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  <w:r w:rsidRPr="00C62DE4">
        <w:rPr>
          <w:rFonts w:ascii="Verdana" w:eastAsia="Calibri" w:hAnsi="Verdana"/>
          <w:b/>
          <w:color w:val="000000"/>
          <w:sz w:val="20"/>
          <w:szCs w:val="20"/>
          <w:lang w:eastAsia="en-US"/>
        </w:rPr>
        <w:lastRenderedPageBreak/>
        <w:t>Горячая линия АО «НижКомАвто»</w:t>
      </w:r>
    </w:p>
    <w:p w14:paraId="43A7160F" w14:textId="77777777" w:rsidR="00D95EE9" w:rsidRPr="00C62DE4" w:rsidRDefault="00D95EE9" w:rsidP="00D95EE9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</w:p>
    <w:p w14:paraId="7C061616" w14:textId="77777777" w:rsidR="00D95EE9" w:rsidRPr="00C62DE4" w:rsidRDefault="00D95EE9" w:rsidP="00D95EE9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>АО «НижКомАвто»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108A45A1" w14:textId="77777777" w:rsidR="00D95EE9" w:rsidRPr="00C62DE4" w:rsidRDefault="00D95EE9" w:rsidP="00D95EE9">
      <w:pPr>
        <w:numPr>
          <w:ilvl w:val="0"/>
          <w:numId w:val="1"/>
        </w:num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Посредством отправки сообщений на Горячую линию АО «НижКомАвто» в области соблюдения профессиональной этики и противодействия правонарушениям: </w:t>
      </w:r>
    </w:p>
    <w:p w14:paraId="239DD9E0" w14:textId="77777777" w:rsidR="00D95EE9" w:rsidRPr="00C62DE4" w:rsidRDefault="00D95EE9" w:rsidP="00D95EE9">
      <w:pPr>
        <w:numPr>
          <w:ilvl w:val="0"/>
          <w:numId w:val="2"/>
        </w:numPr>
        <w:jc w:val="both"/>
        <w:rPr>
          <w:rFonts w:ascii="Verdana" w:eastAsia="Calibri" w:hAnsi="Verdana"/>
          <w:color w:val="002060"/>
          <w:sz w:val="20"/>
          <w:szCs w:val="20"/>
          <w:lang w:eastAsia="en-US"/>
        </w:rPr>
      </w:pP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отправив сообщение на электронный почтовый ящик по адресу: </w:t>
      </w:r>
      <w:hyperlink r:id="rId16" w:history="1">
        <w:r w:rsidRPr="00C62DE4">
          <w:rPr>
            <w:rFonts w:ascii="Verdana" w:eastAsia="Calibri" w:hAnsi="Verdana"/>
            <w:color w:val="002060"/>
            <w:sz w:val="20"/>
            <w:szCs w:val="20"/>
            <w:lang w:eastAsia="en-US"/>
          </w:rPr>
          <w:t>doverie@gaz.ru</w:t>
        </w:r>
      </w:hyperlink>
    </w:p>
    <w:p w14:paraId="79BC3C8A" w14:textId="77777777" w:rsidR="00D95EE9" w:rsidRPr="00C62DE4" w:rsidRDefault="00D95EE9" w:rsidP="00D95EE9">
      <w:pPr>
        <w:numPr>
          <w:ilvl w:val="0"/>
          <w:numId w:val="2"/>
        </w:num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>позвонив по телефону «Горячей линии» 8 800 100 55 80 (ВСЕ ЗВОНКИ БЕСПЛАТНО) или оставив сообщение на автоответчике.</w:t>
      </w:r>
    </w:p>
    <w:p w14:paraId="456B75FD" w14:textId="77777777" w:rsidR="00D95EE9" w:rsidRPr="00C62DE4" w:rsidRDefault="00D95EE9" w:rsidP="00D95EE9">
      <w:pPr>
        <w:numPr>
          <w:ilvl w:val="0"/>
          <w:numId w:val="2"/>
        </w:num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>отправив факсимильное сообщение на номер 8 800 100 55 80.</w:t>
      </w:r>
    </w:p>
    <w:p w14:paraId="469A4E7D" w14:textId="77777777" w:rsidR="00D95EE9" w:rsidRPr="00C62DE4" w:rsidRDefault="00D95EE9" w:rsidP="00D95EE9">
      <w:pPr>
        <w:numPr>
          <w:ilvl w:val="0"/>
          <w:numId w:val="2"/>
        </w:num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>письмом, адресованным непосредственно Главному этическому уполномоченному АО «НижКомАвто».</w:t>
      </w:r>
    </w:p>
    <w:p w14:paraId="28C1FA9C" w14:textId="77777777" w:rsidR="00D95EE9" w:rsidRPr="00C62DE4" w:rsidRDefault="00D95EE9" w:rsidP="00D95EE9">
      <w:pPr>
        <w:numPr>
          <w:ilvl w:val="0"/>
          <w:numId w:val="1"/>
        </w:num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Почтовый адрес: Главному этическому уполномоченному 603004, г. Нижний Новгород, ул. Поющева, д.3а, абонентский ящик № 43. </w:t>
      </w:r>
    </w:p>
    <w:p w14:paraId="34B80D69" w14:textId="77777777" w:rsidR="00D95EE9" w:rsidRPr="00C62DE4" w:rsidRDefault="00D95EE9" w:rsidP="00D95EE9">
      <w:pPr>
        <w:numPr>
          <w:ilvl w:val="0"/>
          <w:numId w:val="1"/>
        </w:num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Используя мобильные приложения Viber, Telegram, WhatsApp, а также отправив SMS- или MMS-сообщение на номер 8-910-100-88-55. </w:t>
      </w:r>
    </w:p>
    <w:p w14:paraId="13E74DB6" w14:textId="77777777" w:rsidR="00D95EE9" w:rsidRPr="00C62DE4" w:rsidRDefault="00D95EE9" w:rsidP="00D95EE9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</w:p>
    <w:p w14:paraId="2B9D0D6B" w14:textId="77777777" w:rsidR="00D95EE9" w:rsidRPr="00C62DE4" w:rsidRDefault="00D95EE9" w:rsidP="00D95EE9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>Горячая линия АО «НижКомАвто»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43189498" w14:textId="77777777" w:rsidR="00D95EE9" w:rsidRPr="00C62DE4" w:rsidRDefault="00D95EE9" w:rsidP="00D95EE9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Любое обращение по умолчанию будет считаться </w:t>
      </w:r>
      <w:r w:rsidRPr="00C62DE4">
        <w:rPr>
          <w:rFonts w:ascii="Verdana" w:eastAsia="Calibri" w:hAnsi="Verdana"/>
          <w:b/>
          <w:color w:val="000000"/>
          <w:sz w:val="20"/>
          <w:szCs w:val="20"/>
          <w:lang w:eastAsia="en-US"/>
        </w:rPr>
        <w:t>конфиденциальным</w:t>
      </w:r>
      <w:r w:rsidRPr="00C62DE4"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21095314" w14:textId="77777777" w:rsidR="003114DE" w:rsidRPr="00C62DE4" w:rsidRDefault="003114DE" w:rsidP="003114DE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</w:p>
    <w:p w14:paraId="20F59BA2" w14:textId="77777777" w:rsidR="00924CD1" w:rsidRDefault="00924CD1" w:rsidP="003114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FBB983C" w14:textId="77777777" w:rsidR="00924CD1" w:rsidRDefault="00924CD1" w:rsidP="003114DE">
      <w:pPr>
        <w:jc w:val="both"/>
        <w:rPr>
          <w:sz w:val="28"/>
          <w:szCs w:val="28"/>
        </w:rPr>
      </w:pPr>
    </w:p>
    <w:p w14:paraId="7DC4E128" w14:textId="09605578" w:rsidR="007A0D1E" w:rsidRDefault="00924CD1" w:rsidP="003114DE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по персоналу</w:t>
      </w:r>
    </w:p>
    <w:p w14:paraId="5F094528" w14:textId="1DB6832C" w:rsidR="00924CD1" w:rsidRPr="00ED7D47" w:rsidRDefault="00924CD1" w:rsidP="003114DE">
      <w:pPr>
        <w:jc w:val="both"/>
        <w:rPr>
          <w:sz w:val="28"/>
          <w:szCs w:val="28"/>
        </w:rPr>
      </w:pPr>
      <w:r>
        <w:rPr>
          <w:sz w:val="28"/>
          <w:szCs w:val="28"/>
        </w:rPr>
        <w:t>ООО «Нижегородские Автокомпоненты»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Доломанова М.А.</w:t>
      </w:r>
    </w:p>
    <w:sectPr w:rsidR="00924CD1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3B41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04B2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5489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202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A5692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2756C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D65C8"/>
    <w:rsid w:val="006E6452"/>
    <w:rsid w:val="006F0A42"/>
    <w:rsid w:val="006F0CEC"/>
    <w:rsid w:val="006F0F19"/>
    <w:rsid w:val="006F3E48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1E31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3A00"/>
    <w:rsid w:val="007E5932"/>
    <w:rsid w:val="007F0254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4FDF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4CD1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27D37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B65CF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4646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2DE4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37D6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B5CC3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3730B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1715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24CD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4C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mirnovaEV@nautocom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autocom.ru/tender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doverie@gaz.r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nderAC@nautocom.ru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mailto:EgorovaNal@nautocom.ru%20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kyc-compliance.ru" TargetMode="External"/><Relationship Id="rId14" Type="http://schemas.openxmlformats.org/officeDocument/2006/relationships/hyperlink" Target="mailto:KurenkovaTV@nautocom.ru%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553A"/>
    <w:rsid w:val="000F089B"/>
    <w:rsid w:val="00120C65"/>
    <w:rsid w:val="002079FF"/>
    <w:rsid w:val="002D004A"/>
    <w:rsid w:val="00312595"/>
    <w:rsid w:val="00457417"/>
    <w:rsid w:val="00573BDD"/>
    <w:rsid w:val="009101EC"/>
    <w:rsid w:val="0092284D"/>
    <w:rsid w:val="00953E34"/>
    <w:rsid w:val="00B4589F"/>
    <w:rsid w:val="00C261A5"/>
    <w:rsid w:val="00CD7686"/>
    <w:rsid w:val="00CF1811"/>
    <w:rsid w:val="00EF6732"/>
    <w:rsid w:val="00FA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40DBFE-36F8-4935-82F2-5A9A3374E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64523E-C47D-48E2-97F1-0DD13134D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D7C9C-AC03-40B9-9D1A-30E764249C06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8d10a28d-5d5f-40c0-9eeb-2297f166ff4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Смирнова Елена Владимировна</cp:lastModifiedBy>
  <cp:revision>26</cp:revision>
  <cp:lastPrinted>2024-11-22T11:26:00Z</cp:lastPrinted>
  <dcterms:created xsi:type="dcterms:W3CDTF">2024-03-14T06:41:00Z</dcterms:created>
  <dcterms:modified xsi:type="dcterms:W3CDTF">2024-11-22T11:52:00Z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