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A4" w:rsidRDefault="00D1234E" w:rsidP="00C323FF">
      <w:pPr>
        <w:spacing w:line="264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</w:t>
      </w:r>
      <w:r w:rsidR="00AF21A1" w:rsidRPr="00D553A4">
        <w:rPr>
          <w:rFonts w:ascii="Verdana" w:hAnsi="Verdana"/>
          <w:b/>
          <w:sz w:val="20"/>
          <w:szCs w:val="20"/>
        </w:rPr>
        <w:t xml:space="preserve">Требование по предоставлению документации </w:t>
      </w:r>
      <w:r w:rsidR="00656927">
        <w:rPr>
          <w:rFonts w:ascii="Verdana" w:hAnsi="Verdana"/>
          <w:b/>
          <w:sz w:val="20"/>
          <w:szCs w:val="20"/>
        </w:rPr>
        <w:t>поставщиками</w:t>
      </w:r>
    </w:p>
    <w:p w:rsidR="00AF21A1" w:rsidRPr="00D553A4" w:rsidRDefault="00AF21A1" w:rsidP="00C323FF">
      <w:pPr>
        <w:spacing w:line="264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 w:rsidRPr="00D553A4">
        <w:rPr>
          <w:rFonts w:ascii="Verdana" w:hAnsi="Verdana"/>
          <w:b/>
          <w:sz w:val="20"/>
          <w:szCs w:val="20"/>
        </w:rPr>
        <w:t>на электронную почту Дирекции по защите ресурсов</w:t>
      </w:r>
    </w:p>
    <w:p w:rsidR="0043308C" w:rsidRPr="00671C9A" w:rsidRDefault="0043308C" w:rsidP="00C323FF">
      <w:pPr>
        <w:spacing w:line="264" w:lineRule="auto"/>
        <w:rPr>
          <w:rFonts w:ascii="Verdana" w:hAnsi="Verdana"/>
          <w:sz w:val="20"/>
          <w:szCs w:val="20"/>
        </w:rPr>
      </w:pPr>
    </w:p>
    <w:p w:rsidR="00AF21A1" w:rsidRPr="0091450B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43308C" w:rsidRPr="0091450B">
        <w:rPr>
          <w:rFonts w:ascii="Verdana" w:hAnsi="Verdana"/>
          <w:sz w:val="20"/>
          <w:szCs w:val="20"/>
        </w:rPr>
        <w:t xml:space="preserve">Коммерческие </w:t>
      </w:r>
      <w:r w:rsidR="00AF21A1" w:rsidRPr="0091450B">
        <w:rPr>
          <w:rFonts w:ascii="Verdana" w:hAnsi="Verdana"/>
          <w:sz w:val="20"/>
          <w:szCs w:val="20"/>
        </w:rPr>
        <w:t xml:space="preserve">предложения, калькуляции/сметы, прочие </w:t>
      </w:r>
      <w:r w:rsidR="006B56B4" w:rsidRPr="0091450B">
        <w:rPr>
          <w:rFonts w:ascii="Verdana" w:hAnsi="Verdana"/>
          <w:sz w:val="20"/>
          <w:szCs w:val="20"/>
        </w:rPr>
        <w:t>документы от</w:t>
      </w:r>
      <w:r w:rsidR="0043308C" w:rsidRPr="0091450B">
        <w:rPr>
          <w:rFonts w:ascii="Verdana" w:hAnsi="Verdana"/>
          <w:sz w:val="20"/>
          <w:szCs w:val="20"/>
        </w:rPr>
        <w:t xml:space="preserve"> потенциальных подрядчиков (участников тендерных процедур) должны приходить на тендерную эл</w:t>
      </w:r>
      <w:r w:rsidR="006B56B4" w:rsidRPr="0091450B">
        <w:rPr>
          <w:rFonts w:ascii="Verdana" w:hAnsi="Verdana"/>
          <w:sz w:val="20"/>
          <w:szCs w:val="20"/>
        </w:rPr>
        <w:t xml:space="preserve">ектронную </w:t>
      </w:r>
      <w:r w:rsidR="0043308C" w:rsidRPr="0091450B">
        <w:rPr>
          <w:rFonts w:ascii="Verdana" w:hAnsi="Verdana"/>
          <w:sz w:val="20"/>
          <w:szCs w:val="20"/>
        </w:rPr>
        <w:t xml:space="preserve">почту </w:t>
      </w:r>
      <w:r w:rsidR="00D928D1" w:rsidRPr="0091450B">
        <w:rPr>
          <w:rFonts w:ascii="Verdana" w:hAnsi="Verdana"/>
          <w:color w:val="0000FF"/>
          <w:sz w:val="24"/>
          <w:szCs w:val="24"/>
        </w:rPr>
        <w:t>TenderAC@nautocom.ru</w:t>
      </w:r>
      <w:r w:rsidR="00DE7DB2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43308C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6B56B4" w:rsidRPr="0091450B">
        <w:rPr>
          <w:rFonts w:ascii="Verdana" w:hAnsi="Verdana"/>
          <w:b/>
          <w:bCs/>
          <w:sz w:val="20"/>
          <w:szCs w:val="20"/>
        </w:rPr>
        <w:t xml:space="preserve">не позднее </w:t>
      </w:r>
      <w:r w:rsidR="00501D20" w:rsidRPr="0091450B">
        <w:rPr>
          <w:rFonts w:ascii="Verdana" w:hAnsi="Verdana"/>
          <w:b/>
          <w:bCs/>
          <w:sz w:val="24"/>
          <w:szCs w:val="24"/>
          <w:u w:val="single"/>
        </w:rPr>
        <w:t>даты</w:t>
      </w:r>
      <w:r w:rsidR="0011065A" w:rsidRPr="0091450B">
        <w:rPr>
          <w:rFonts w:ascii="Verdana" w:hAnsi="Verdana"/>
          <w:b/>
          <w:bCs/>
          <w:sz w:val="24"/>
          <w:szCs w:val="24"/>
          <w:u w:val="single"/>
        </w:rPr>
        <w:t xml:space="preserve"> </w:t>
      </w:r>
      <w:r w:rsidR="001052CA" w:rsidRPr="0091450B">
        <w:rPr>
          <w:rFonts w:ascii="Verdana" w:hAnsi="Verdana"/>
          <w:b/>
          <w:bCs/>
          <w:sz w:val="24"/>
          <w:szCs w:val="24"/>
          <w:u w:val="single"/>
        </w:rPr>
        <w:t>вскрытия</w:t>
      </w:r>
      <w:r w:rsidR="001052CA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1052CA" w:rsidRPr="0091450B">
        <w:rPr>
          <w:rFonts w:ascii="Verdana" w:hAnsi="Verdana"/>
          <w:bCs/>
          <w:sz w:val="20"/>
          <w:szCs w:val="20"/>
        </w:rPr>
        <w:t xml:space="preserve">конвертов с коммерческими предложениями </w:t>
      </w:r>
      <w:r w:rsidR="001052CA" w:rsidRPr="0091450B">
        <w:rPr>
          <w:rFonts w:ascii="Verdana" w:hAnsi="Verdana"/>
          <w:b/>
          <w:bCs/>
          <w:sz w:val="20"/>
          <w:szCs w:val="20"/>
        </w:rPr>
        <w:t xml:space="preserve">или </w:t>
      </w:r>
      <w:r w:rsidR="001052CA" w:rsidRPr="0091450B">
        <w:rPr>
          <w:rFonts w:ascii="Verdana" w:hAnsi="Verdana"/>
          <w:bCs/>
          <w:sz w:val="20"/>
          <w:szCs w:val="20"/>
        </w:rPr>
        <w:t xml:space="preserve"> </w:t>
      </w:r>
      <w:r w:rsidR="001052CA" w:rsidRPr="0091450B">
        <w:rPr>
          <w:rFonts w:ascii="Verdana" w:hAnsi="Verdana"/>
          <w:b/>
          <w:bCs/>
          <w:sz w:val="20"/>
          <w:szCs w:val="20"/>
        </w:rPr>
        <w:t>открытие доступа</w:t>
      </w:r>
      <w:r w:rsidR="001052CA" w:rsidRPr="0091450B">
        <w:rPr>
          <w:rFonts w:ascii="Verdana" w:hAnsi="Verdana"/>
          <w:bCs/>
          <w:sz w:val="20"/>
          <w:szCs w:val="20"/>
        </w:rPr>
        <w:t xml:space="preserve"> к поданным в форме электронных документов коммерческим предложениям</w:t>
      </w:r>
      <w:r w:rsidR="00DE7DB2" w:rsidRPr="0091450B">
        <w:rPr>
          <w:rFonts w:ascii="Verdana" w:hAnsi="Verdana"/>
          <w:bCs/>
          <w:sz w:val="20"/>
          <w:szCs w:val="20"/>
        </w:rPr>
        <w:t xml:space="preserve"> указанн</w:t>
      </w:r>
      <w:r w:rsidR="006B56B4" w:rsidRPr="0091450B">
        <w:rPr>
          <w:rFonts w:ascii="Verdana" w:hAnsi="Verdana"/>
          <w:bCs/>
          <w:sz w:val="20"/>
          <w:szCs w:val="20"/>
        </w:rPr>
        <w:t>ой</w:t>
      </w:r>
      <w:r w:rsidR="00DE7DB2" w:rsidRPr="0091450B">
        <w:rPr>
          <w:rFonts w:ascii="Verdana" w:hAnsi="Verdana"/>
          <w:bCs/>
          <w:sz w:val="20"/>
          <w:szCs w:val="20"/>
        </w:rPr>
        <w:t xml:space="preserve"> в приглашении к участию в тендере (документы</w:t>
      </w:r>
      <w:r w:rsidR="004B5D20" w:rsidRPr="0091450B">
        <w:rPr>
          <w:rFonts w:ascii="Verdana" w:hAnsi="Verdana"/>
          <w:bCs/>
          <w:sz w:val="20"/>
          <w:szCs w:val="20"/>
        </w:rPr>
        <w:t xml:space="preserve"> на участие в тендере</w:t>
      </w:r>
      <w:r w:rsidR="00DE7DB2" w:rsidRPr="0091450B">
        <w:rPr>
          <w:rFonts w:ascii="Verdana" w:hAnsi="Verdana"/>
          <w:bCs/>
          <w:sz w:val="20"/>
          <w:szCs w:val="20"/>
        </w:rPr>
        <w:t xml:space="preserve">, </w:t>
      </w:r>
      <w:r w:rsidR="00501D20" w:rsidRPr="0091450B">
        <w:rPr>
          <w:rFonts w:ascii="Verdana" w:hAnsi="Verdana"/>
          <w:bCs/>
          <w:sz w:val="20"/>
          <w:szCs w:val="20"/>
        </w:rPr>
        <w:t>поступившие позже</w:t>
      </w:r>
      <w:r w:rsidR="00DE7DB2" w:rsidRPr="0091450B">
        <w:rPr>
          <w:rFonts w:ascii="Verdana" w:hAnsi="Verdana"/>
          <w:bCs/>
          <w:sz w:val="20"/>
          <w:szCs w:val="20"/>
        </w:rPr>
        <w:t xml:space="preserve"> срока, указанного в письме-приглашении к участию в тендере, </w:t>
      </w:r>
      <w:r w:rsidR="00DE7DB2" w:rsidRPr="0091450B">
        <w:rPr>
          <w:rFonts w:ascii="Verdana" w:hAnsi="Verdana"/>
          <w:b/>
          <w:bCs/>
          <w:sz w:val="20"/>
          <w:szCs w:val="20"/>
          <w:u w:val="single"/>
        </w:rPr>
        <w:t>рассматриваться не будут</w:t>
      </w:r>
      <w:r w:rsidR="00DE7DB2" w:rsidRPr="0091450B">
        <w:rPr>
          <w:rFonts w:ascii="Verdana" w:hAnsi="Verdana"/>
          <w:bCs/>
          <w:sz w:val="20"/>
          <w:szCs w:val="20"/>
        </w:rPr>
        <w:t>)</w:t>
      </w:r>
      <w:r w:rsidR="0043308C" w:rsidRPr="0091450B">
        <w:rPr>
          <w:rFonts w:ascii="Verdana" w:hAnsi="Verdana"/>
          <w:sz w:val="20"/>
          <w:szCs w:val="20"/>
        </w:rPr>
        <w:t>.</w:t>
      </w:r>
    </w:p>
    <w:p w:rsidR="00ED7E9C" w:rsidRPr="0091450B" w:rsidRDefault="00ED7E9C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671C9A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1450B">
        <w:rPr>
          <w:rFonts w:ascii="Verdana" w:hAnsi="Verdana"/>
          <w:sz w:val="20"/>
          <w:szCs w:val="20"/>
        </w:rPr>
        <w:t xml:space="preserve">2. </w:t>
      </w:r>
      <w:r w:rsidR="00671C9A" w:rsidRPr="0091450B">
        <w:rPr>
          <w:rFonts w:ascii="Verdana" w:hAnsi="Verdana"/>
          <w:sz w:val="20"/>
          <w:szCs w:val="20"/>
        </w:rPr>
        <w:t xml:space="preserve">В строке «Тема» электронного письма </w:t>
      </w:r>
      <w:r w:rsidR="00671C9A" w:rsidRPr="0091450B">
        <w:rPr>
          <w:rFonts w:ascii="Verdana" w:hAnsi="Verdana"/>
          <w:b/>
          <w:sz w:val="20"/>
          <w:szCs w:val="20"/>
        </w:rPr>
        <w:t>в обязательном</w:t>
      </w:r>
      <w:r w:rsidR="00671C9A" w:rsidRPr="00671C9A">
        <w:rPr>
          <w:rFonts w:ascii="Verdana" w:hAnsi="Verdana"/>
          <w:b/>
          <w:sz w:val="20"/>
          <w:szCs w:val="20"/>
        </w:rPr>
        <w:t xml:space="preserve"> порядке</w:t>
      </w:r>
      <w:r w:rsidR="000D33B8">
        <w:rPr>
          <w:rFonts w:ascii="Verdana" w:hAnsi="Verdana"/>
          <w:sz w:val="20"/>
          <w:szCs w:val="20"/>
        </w:rPr>
        <w:t xml:space="preserve"> подрядчик должен указывать 5</w:t>
      </w:r>
      <w:r w:rsidR="00671C9A" w:rsidRPr="00671C9A">
        <w:rPr>
          <w:rFonts w:ascii="Verdana" w:hAnsi="Verdana"/>
          <w:sz w:val="20"/>
          <w:szCs w:val="20"/>
        </w:rPr>
        <w:t xml:space="preserve"> параметр</w:t>
      </w:r>
      <w:r w:rsidR="000D33B8">
        <w:rPr>
          <w:rFonts w:ascii="Verdana" w:hAnsi="Verdana"/>
          <w:sz w:val="20"/>
          <w:szCs w:val="20"/>
        </w:rPr>
        <w:t>ов</w:t>
      </w:r>
      <w:r w:rsidR="00671C9A" w:rsidRPr="00671C9A">
        <w:rPr>
          <w:rFonts w:ascii="Verdana" w:hAnsi="Verdana"/>
          <w:sz w:val="20"/>
          <w:szCs w:val="20"/>
        </w:rPr>
        <w:t>: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номер лота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дату вскрытия информации (указанную на ресурсе</w:t>
      </w:r>
      <w:r w:rsidR="00316DB8">
        <w:rPr>
          <w:rFonts w:ascii="Verdana" w:hAnsi="Verdana"/>
          <w:sz w:val="20"/>
          <w:szCs w:val="20"/>
        </w:rPr>
        <w:t xml:space="preserve"> в запросе</w:t>
      </w:r>
      <w:r w:rsidRPr="00671C9A">
        <w:rPr>
          <w:rFonts w:ascii="Verdana" w:hAnsi="Verdana"/>
          <w:sz w:val="20"/>
          <w:szCs w:val="20"/>
        </w:rPr>
        <w:t>),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юридическое лицо заказчика,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тему закупки (указанную на ресурсе),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ответственного за договор исполнителя (указанн</w:t>
      </w:r>
      <w:r w:rsidR="00501D20">
        <w:rPr>
          <w:rFonts w:ascii="Verdana" w:hAnsi="Verdana"/>
          <w:sz w:val="20"/>
          <w:szCs w:val="20"/>
        </w:rPr>
        <w:t>ого</w:t>
      </w:r>
      <w:r w:rsidRPr="00671C9A">
        <w:rPr>
          <w:rFonts w:ascii="Verdana" w:hAnsi="Verdana"/>
          <w:sz w:val="20"/>
          <w:szCs w:val="20"/>
        </w:rPr>
        <w:t xml:space="preserve"> на ресурсе) 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Пример заполнения «темы» электронного письма от подрядной организации: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b/>
          <w:sz w:val="20"/>
          <w:szCs w:val="20"/>
        </w:rPr>
      </w:pPr>
    </w:p>
    <w:p w:rsidR="00671C9A" w:rsidRPr="007B607A" w:rsidRDefault="00571563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b/>
          <w:sz w:val="20"/>
          <w:szCs w:val="20"/>
        </w:rPr>
      </w:pPr>
      <w:r w:rsidRPr="007B607A">
        <w:rPr>
          <w:rFonts w:ascii="Verdana" w:hAnsi="Verdana"/>
          <w:b/>
          <w:sz w:val="20"/>
          <w:szCs w:val="20"/>
        </w:rPr>
        <w:t>ЛОТ 1</w:t>
      </w:r>
      <w:r w:rsidR="007B607A" w:rsidRPr="007B607A">
        <w:rPr>
          <w:rFonts w:ascii="Verdana" w:hAnsi="Verdana"/>
          <w:b/>
          <w:sz w:val="20"/>
          <w:szCs w:val="20"/>
        </w:rPr>
        <w:t>2</w:t>
      </w:r>
      <w:r w:rsidR="000D33B8" w:rsidRPr="007B607A">
        <w:rPr>
          <w:rFonts w:ascii="Verdana" w:hAnsi="Verdana"/>
          <w:b/>
          <w:sz w:val="20"/>
          <w:szCs w:val="20"/>
        </w:rPr>
        <w:t>-202</w:t>
      </w:r>
      <w:r w:rsidR="00E4032B" w:rsidRPr="007B607A">
        <w:rPr>
          <w:rFonts w:ascii="Verdana" w:hAnsi="Verdana"/>
          <w:b/>
          <w:sz w:val="20"/>
          <w:szCs w:val="20"/>
        </w:rPr>
        <w:t>4</w:t>
      </w:r>
      <w:r w:rsidR="007B607A" w:rsidRPr="007B607A">
        <w:rPr>
          <w:rFonts w:ascii="Verdana" w:hAnsi="Verdana"/>
          <w:b/>
          <w:sz w:val="20"/>
          <w:szCs w:val="20"/>
        </w:rPr>
        <w:t>ДАК</w:t>
      </w:r>
      <w:r w:rsidR="00671C9A" w:rsidRPr="007B607A">
        <w:rPr>
          <w:rFonts w:ascii="Verdana" w:hAnsi="Verdana"/>
          <w:b/>
          <w:sz w:val="20"/>
          <w:szCs w:val="20"/>
        </w:rPr>
        <w:t>/</w:t>
      </w:r>
      <w:r w:rsidR="007B607A" w:rsidRPr="007B607A">
        <w:rPr>
          <w:rFonts w:ascii="Verdana" w:hAnsi="Verdana"/>
          <w:b/>
          <w:sz w:val="20"/>
          <w:szCs w:val="20"/>
        </w:rPr>
        <w:t>05.12</w:t>
      </w:r>
      <w:r w:rsidR="00671C9A" w:rsidRPr="007B607A">
        <w:rPr>
          <w:rFonts w:ascii="Verdana" w:hAnsi="Verdana"/>
          <w:b/>
          <w:sz w:val="20"/>
          <w:szCs w:val="20"/>
        </w:rPr>
        <w:t>.202</w:t>
      </w:r>
      <w:r w:rsidR="00E4032B" w:rsidRPr="007B607A">
        <w:rPr>
          <w:rFonts w:ascii="Verdana" w:hAnsi="Verdana"/>
          <w:b/>
          <w:sz w:val="20"/>
          <w:szCs w:val="20"/>
        </w:rPr>
        <w:t>4</w:t>
      </w:r>
      <w:r w:rsidR="00671C9A" w:rsidRPr="007B607A">
        <w:rPr>
          <w:rFonts w:ascii="Verdana" w:hAnsi="Verdana"/>
          <w:b/>
          <w:sz w:val="20"/>
          <w:szCs w:val="20"/>
        </w:rPr>
        <w:t xml:space="preserve">   /ООО «</w:t>
      </w:r>
      <w:r w:rsidR="00656927" w:rsidRPr="007B607A">
        <w:rPr>
          <w:rFonts w:ascii="Verdana" w:hAnsi="Verdana"/>
          <w:b/>
          <w:sz w:val="20"/>
          <w:szCs w:val="20"/>
        </w:rPr>
        <w:t>Н</w:t>
      </w:r>
      <w:r w:rsidR="000C53B3" w:rsidRPr="007B607A">
        <w:rPr>
          <w:rFonts w:ascii="Verdana" w:hAnsi="Verdana"/>
          <w:b/>
          <w:sz w:val="20"/>
          <w:szCs w:val="20"/>
        </w:rPr>
        <w:t>ижегородские Автокомпоненты</w:t>
      </w:r>
      <w:r w:rsidR="00671C9A" w:rsidRPr="007B607A">
        <w:rPr>
          <w:rFonts w:ascii="Verdana" w:hAnsi="Verdana"/>
          <w:b/>
          <w:sz w:val="20"/>
          <w:szCs w:val="20"/>
        </w:rPr>
        <w:t>» /</w:t>
      </w:r>
      <w:r w:rsidR="00671C9A" w:rsidRPr="007B607A">
        <w:rPr>
          <w:sz w:val="20"/>
          <w:szCs w:val="20"/>
        </w:rPr>
        <w:t xml:space="preserve"> </w:t>
      </w:r>
      <w:proofErr w:type="spellStart"/>
      <w:r w:rsidR="00656927" w:rsidRPr="007B607A">
        <w:rPr>
          <w:rFonts w:ascii="Verdana" w:hAnsi="Verdana"/>
          <w:b/>
          <w:sz w:val="20"/>
          <w:szCs w:val="20"/>
        </w:rPr>
        <w:t>аутстаффинговые</w:t>
      </w:r>
      <w:proofErr w:type="spellEnd"/>
      <w:r w:rsidR="00656927" w:rsidRPr="007B607A">
        <w:rPr>
          <w:rFonts w:ascii="Verdana" w:hAnsi="Verdana"/>
          <w:b/>
          <w:sz w:val="20"/>
          <w:szCs w:val="20"/>
        </w:rPr>
        <w:t xml:space="preserve"> услуги</w:t>
      </w:r>
      <w:r w:rsidR="00671C9A" w:rsidRPr="007B607A">
        <w:rPr>
          <w:rFonts w:ascii="Verdana" w:hAnsi="Verdana"/>
          <w:b/>
          <w:sz w:val="20"/>
          <w:szCs w:val="20"/>
        </w:rPr>
        <w:t xml:space="preserve">/ </w:t>
      </w:r>
      <w:r w:rsidR="00656927" w:rsidRPr="007B607A">
        <w:rPr>
          <w:rFonts w:ascii="Verdana" w:hAnsi="Verdana"/>
          <w:b/>
          <w:sz w:val="20"/>
          <w:szCs w:val="20"/>
        </w:rPr>
        <w:t>Егорова Н.А.</w:t>
      </w:r>
      <w:r w:rsidR="00671C9A" w:rsidRPr="007B607A">
        <w:rPr>
          <w:rFonts w:ascii="Verdana" w:hAnsi="Verdana"/>
          <w:b/>
          <w:sz w:val="20"/>
          <w:szCs w:val="20"/>
        </w:rPr>
        <w:t xml:space="preserve"> 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i/>
          <w:sz w:val="20"/>
          <w:szCs w:val="20"/>
        </w:rPr>
      </w:pPr>
      <w:r w:rsidRPr="00671C9A">
        <w:rPr>
          <w:rFonts w:ascii="Verdana" w:hAnsi="Verdana"/>
          <w:i/>
          <w:sz w:val="20"/>
          <w:szCs w:val="20"/>
        </w:rPr>
        <w:t>(</w:t>
      </w:r>
      <w:r w:rsidR="00501D20">
        <w:rPr>
          <w:rFonts w:ascii="Verdana" w:hAnsi="Verdana"/>
          <w:i/>
          <w:sz w:val="20"/>
          <w:szCs w:val="20"/>
        </w:rPr>
        <w:t xml:space="preserve">номер лота/ </w:t>
      </w:r>
      <w:r w:rsidRPr="00671C9A">
        <w:rPr>
          <w:rFonts w:ascii="Verdana" w:hAnsi="Verdana"/>
          <w:i/>
          <w:sz w:val="20"/>
          <w:szCs w:val="20"/>
        </w:rPr>
        <w:t>Дата вскрытия /юридич. лицо    / тема закупки    /ответственный за договор</w:t>
      </w:r>
    </w:p>
    <w:p w:rsidR="00501D20" w:rsidRDefault="00501D20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501D20" w:rsidRDefault="00501D20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43308C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43308C" w:rsidRPr="00671C9A">
        <w:rPr>
          <w:rFonts w:ascii="Verdana" w:hAnsi="Verdana"/>
          <w:sz w:val="20"/>
          <w:szCs w:val="20"/>
        </w:rPr>
        <w:t>В одном эл. сообщении должно содержаться коммер</w:t>
      </w:r>
      <w:r w:rsidR="005C401A" w:rsidRPr="00671C9A">
        <w:rPr>
          <w:rFonts w:ascii="Verdana" w:hAnsi="Verdana"/>
          <w:sz w:val="20"/>
          <w:szCs w:val="20"/>
        </w:rPr>
        <w:t xml:space="preserve">ческое предложение </w:t>
      </w:r>
      <w:r>
        <w:rPr>
          <w:rFonts w:ascii="Verdana" w:hAnsi="Verdana"/>
          <w:sz w:val="20"/>
          <w:szCs w:val="20"/>
        </w:rPr>
        <w:t>тендерные документы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по 1 (одному)</w:t>
      </w:r>
      <w:r w:rsidR="005C401A" w:rsidRPr="00671C9A">
        <w:rPr>
          <w:rFonts w:ascii="Verdana" w:hAnsi="Verdana"/>
          <w:sz w:val="20"/>
          <w:szCs w:val="20"/>
        </w:rPr>
        <w:t xml:space="preserve"> </w:t>
      </w:r>
      <w:r w:rsidR="0043308C" w:rsidRPr="00671C9A">
        <w:rPr>
          <w:rFonts w:ascii="Verdana" w:hAnsi="Verdana"/>
          <w:sz w:val="20"/>
          <w:szCs w:val="20"/>
        </w:rPr>
        <w:t>лоту (не надо вкладывать 2 и более лотов в одно сообщение, поскольку сроки окончания приема КП в каждом лоте разные).</w:t>
      </w:r>
    </w:p>
    <w:p w:rsidR="00D553A4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43308C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="0043308C" w:rsidRPr="00671C9A">
        <w:rPr>
          <w:rFonts w:ascii="Verdana" w:hAnsi="Verdana"/>
          <w:sz w:val="20"/>
          <w:szCs w:val="20"/>
        </w:rPr>
        <w:t xml:space="preserve">Все поступающие в адрес тендерной почты коммерческие предложения должны быть оформлены по запрашиваемому образцу, содержать всю необходимую информацию, </w:t>
      </w:r>
      <w:r w:rsidR="0043308C" w:rsidRPr="00D1234E">
        <w:rPr>
          <w:rFonts w:ascii="Verdana" w:hAnsi="Verdana"/>
          <w:b/>
          <w:sz w:val="20"/>
          <w:szCs w:val="20"/>
          <w:u w:val="single"/>
        </w:rPr>
        <w:t>с подписью руководителя и печатью фирмы</w:t>
      </w:r>
      <w:r w:rsidR="0043308C" w:rsidRPr="00671C9A">
        <w:rPr>
          <w:rFonts w:ascii="Verdana" w:hAnsi="Verdana"/>
          <w:sz w:val="20"/>
          <w:szCs w:val="20"/>
        </w:rPr>
        <w:t>.  </w:t>
      </w:r>
    </w:p>
    <w:p w:rsidR="0043308C" w:rsidRPr="00671C9A" w:rsidRDefault="0043308C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 </w:t>
      </w:r>
    </w:p>
    <w:p w:rsidR="005C401A" w:rsidRDefault="005C401A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Pr="00DD3798" w:rsidRDefault="00D553A4" w:rsidP="00C323FF">
      <w:pPr>
        <w:tabs>
          <w:tab w:val="num" w:pos="1413"/>
        </w:tabs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5.И</w:t>
      </w:r>
      <w:r w:rsidR="006B56B4" w:rsidRPr="00DD3798">
        <w:rPr>
          <w:rFonts w:ascii="Verdana" w:hAnsi="Verdana"/>
          <w:sz w:val="20"/>
          <w:szCs w:val="20"/>
        </w:rPr>
        <w:t xml:space="preserve">нформация от подрядчика так же может поступать в запечатанных конвертах по адресу: г. Нижний Новгород, пр. </w:t>
      </w:r>
      <w:r w:rsidR="006B56B4" w:rsidRPr="00BC1D42">
        <w:rPr>
          <w:rFonts w:ascii="Verdana" w:hAnsi="Verdana"/>
          <w:sz w:val="20"/>
          <w:szCs w:val="20"/>
        </w:rPr>
        <w:t>Ленина, д.99 Б, главному</w:t>
      </w:r>
      <w:r w:rsidR="006B56B4" w:rsidRPr="00DD3798">
        <w:rPr>
          <w:rFonts w:ascii="Verdana" w:hAnsi="Verdana"/>
          <w:sz w:val="20"/>
          <w:szCs w:val="20"/>
        </w:rPr>
        <w:t xml:space="preserve"> специалисту управления по защите ресурсов </w:t>
      </w:r>
      <w:r w:rsidR="001E1AAB">
        <w:rPr>
          <w:rFonts w:ascii="Verdana" w:hAnsi="Verdana"/>
          <w:sz w:val="20"/>
          <w:szCs w:val="20"/>
        </w:rPr>
        <w:t>ООО «НАК»</w:t>
      </w:r>
    </w:p>
    <w:p w:rsidR="006B56B4" w:rsidRDefault="006B56B4" w:rsidP="00C323FF">
      <w:pPr>
        <w:widowControl w:val="0"/>
        <w:tabs>
          <w:tab w:val="num" w:pos="700"/>
          <w:tab w:val="left" w:pos="980"/>
          <w:tab w:val="left" w:pos="1260"/>
        </w:tabs>
        <w:overflowPunct w:val="0"/>
        <w:autoSpaceDE w:val="0"/>
        <w:autoSpaceDN w:val="0"/>
        <w:adjustRightInd w:val="0"/>
        <w:spacing w:line="264" w:lineRule="auto"/>
        <w:ind w:firstLine="709"/>
        <w:jc w:val="both"/>
        <w:textAlignment w:val="baseline"/>
        <w:rPr>
          <w:rFonts w:ascii="Verdana" w:hAnsi="Verdana"/>
          <w:sz w:val="20"/>
          <w:szCs w:val="20"/>
        </w:rPr>
      </w:pPr>
      <w:r w:rsidRPr="00DD3798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6B56B4" w:rsidRPr="000C53B3" w:rsidRDefault="006B56B4" w:rsidP="000C53B3">
      <w:pPr>
        <w:pStyle w:val="a3"/>
        <w:widowControl w:val="0"/>
        <w:numPr>
          <w:ilvl w:val="0"/>
          <w:numId w:val="4"/>
        </w:numPr>
        <w:tabs>
          <w:tab w:val="num" w:pos="700"/>
          <w:tab w:val="left" w:pos="980"/>
          <w:tab w:val="left" w:pos="1260"/>
        </w:tabs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номер лота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наименование поставщика;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дата запечатывания конверта;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дату вскрытия конверта, указанную </w:t>
      </w:r>
      <w:r w:rsidR="00D553A4" w:rsidRPr="000C53B3">
        <w:rPr>
          <w:rFonts w:ascii="Verdana" w:hAnsi="Verdana"/>
          <w:sz w:val="20"/>
          <w:szCs w:val="20"/>
        </w:rPr>
        <w:t>на ресурсе в тендерной документации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печать организации на месте запечатывания (склеивания) конверта;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пометка «для тендера Дивизиона «Автокомпоненты»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юридическое </w:t>
      </w:r>
      <w:r w:rsidR="00C323FF" w:rsidRPr="000C53B3">
        <w:rPr>
          <w:rFonts w:ascii="Verdana" w:hAnsi="Verdana"/>
          <w:sz w:val="20"/>
          <w:szCs w:val="20"/>
        </w:rPr>
        <w:t>лицо Заказчика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Тему закупки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Ответственного за договор </w:t>
      </w:r>
      <w:r w:rsidR="00D553A4" w:rsidRPr="000C53B3">
        <w:rPr>
          <w:rFonts w:ascii="Verdana" w:hAnsi="Verdana"/>
          <w:sz w:val="20"/>
          <w:szCs w:val="20"/>
        </w:rPr>
        <w:t>указанного на ресурсе</w:t>
      </w:r>
    </w:p>
    <w:p w:rsidR="006B56B4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Pr="00671C9A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7A0D1E" w:rsidRPr="00656927" w:rsidRDefault="00D553A4" w:rsidP="00656927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 w:rsidRPr="00D1234E">
        <w:rPr>
          <w:rFonts w:ascii="Verdana" w:hAnsi="Verdana"/>
          <w:sz w:val="20"/>
          <w:szCs w:val="20"/>
        </w:rPr>
        <w:t>Дирекция по защите ресурсов Дивизиона «Автокомпоненты»</w:t>
      </w:r>
      <w:r w:rsidR="005C401A" w:rsidRPr="00D1234E">
        <w:rPr>
          <w:rFonts w:ascii="Verdana" w:hAnsi="Verdana"/>
          <w:sz w:val="20"/>
          <w:szCs w:val="20"/>
        </w:rPr>
        <w:t xml:space="preserve"> </w:t>
      </w:r>
    </w:p>
    <w:sectPr w:rsidR="007A0D1E" w:rsidRPr="00656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3404E"/>
    <w:multiLevelType w:val="hybridMultilevel"/>
    <w:tmpl w:val="909A0C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27759"/>
    <w:multiLevelType w:val="hybridMultilevel"/>
    <w:tmpl w:val="DEB68D5E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5276C"/>
    <w:multiLevelType w:val="hybridMultilevel"/>
    <w:tmpl w:val="4888FA90"/>
    <w:lvl w:ilvl="0" w:tplc="90BA920A">
      <w:start w:val="1"/>
      <w:numFmt w:val="bullet"/>
      <w:lvlText w:val="-"/>
      <w:lvlJc w:val="left"/>
      <w:pPr>
        <w:ind w:left="36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C53B3"/>
    <w:rsid w:val="000D33B8"/>
    <w:rsid w:val="001052CA"/>
    <w:rsid w:val="00106DBE"/>
    <w:rsid w:val="0011065A"/>
    <w:rsid w:val="00145B98"/>
    <w:rsid w:val="001E1AAB"/>
    <w:rsid w:val="00316DB8"/>
    <w:rsid w:val="0043308C"/>
    <w:rsid w:val="004B5D20"/>
    <w:rsid w:val="00501D20"/>
    <w:rsid w:val="00520061"/>
    <w:rsid w:val="00571563"/>
    <w:rsid w:val="005C401A"/>
    <w:rsid w:val="00622C05"/>
    <w:rsid w:val="00656927"/>
    <w:rsid w:val="00671C9A"/>
    <w:rsid w:val="00675B41"/>
    <w:rsid w:val="00683885"/>
    <w:rsid w:val="006B56B4"/>
    <w:rsid w:val="00745472"/>
    <w:rsid w:val="007B607A"/>
    <w:rsid w:val="007D1627"/>
    <w:rsid w:val="00840ED7"/>
    <w:rsid w:val="0091450B"/>
    <w:rsid w:val="00940244"/>
    <w:rsid w:val="00AC1761"/>
    <w:rsid w:val="00AC53ED"/>
    <w:rsid w:val="00AF21A1"/>
    <w:rsid w:val="00C274C2"/>
    <w:rsid w:val="00C323FF"/>
    <w:rsid w:val="00D1234E"/>
    <w:rsid w:val="00D553A4"/>
    <w:rsid w:val="00D928D1"/>
    <w:rsid w:val="00DB2E6B"/>
    <w:rsid w:val="00DE7DB2"/>
    <w:rsid w:val="00E4032B"/>
    <w:rsid w:val="00ED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1DDC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8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08C"/>
    <w:pPr>
      <w:ind w:left="720"/>
    </w:pPr>
  </w:style>
  <w:style w:type="character" w:styleId="a4">
    <w:name w:val="Hyperlink"/>
    <w:basedOn w:val="a0"/>
    <w:uiPriority w:val="99"/>
    <w:unhideWhenUsed/>
    <w:rsid w:val="00DE7D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AA056-5A7C-4F0C-AF67-17FFB3FD1471}"/>
</file>

<file path=customXml/itemProps2.xml><?xml version="1.0" encoding="utf-8"?>
<ds:datastoreItem xmlns:ds="http://schemas.openxmlformats.org/officeDocument/2006/customXml" ds:itemID="{C9EC6E19-D794-4C58-8718-178BCB4F289D}"/>
</file>

<file path=customXml/itemProps3.xml><?xml version="1.0" encoding="utf-8"?>
<ds:datastoreItem xmlns:ds="http://schemas.openxmlformats.org/officeDocument/2006/customXml" ds:itemID="{838B348F-DB82-4DCA-BAFD-E6211086A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Егорова Наталья Анатольевна</cp:lastModifiedBy>
  <cp:revision>35</cp:revision>
  <dcterms:created xsi:type="dcterms:W3CDTF">2019-11-22T09:39:00Z</dcterms:created>
  <dcterms:modified xsi:type="dcterms:W3CDTF">2024-11-22T05:16:00Z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